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9D4" w:rsidRDefault="00B41C6E">
      <w:pPr>
        <w:rPr>
          <w:sz w:val="96"/>
          <w:szCs w:val="96"/>
        </w:rPr>
      </w:pPr>
      <w:r w:rsidRPr="00B41C6E">
        <w:rPr>
          <w:sz w:val="96"/>
          <w:szCs w:val="96"/>
        </w:rPr>
        <w:t xml:space="preserve">Závody </w:t>
      </w:r>
      <w:proofErr w:type="spellStart"/>
      <w:r w:rsidRPr="00B41C6E">
        <w:rPr>
          <w:sz w:val="96"/>
          <w:szCs w:val="96"/>
        </w:rPr>
        <w:t>Extreme</w:t>
      </w:r>
      <w:proofErr w:type="spellEnd"/>
      <w:r w:rsidRPr="00B41C6E">
        <w:rPr>
          <w:sz w:val="96"/>
          <w:szCs w:val="96"/>
        </w:rPr>
        <w:t xml:space="preserve"> </w:t>
      </w:r>
      <w:proofErr w:type="spellStart"/>
      <w:r w:rsidRPr="00B41C6E">
        <w:rPr>
          <w:sz w:val="96"/>
          <w:szCs w:val="96"/>
        </w:rPr>
        <w:t>Trail</w:t>
      </w:r>
      <w:proofErr w:type="spellEnd"/>
      <w:r w:rsidRPr="00B41C6E">
        <w:rPr>
          <w:sz w:val="96"/>
          <w:szCs w:val="96"/>
        </w:rPr>
        <w:t xml:space="preserve"> </w:t>
      </w:r>
    </w:p>
    <w:p w:rsidR="00B41C6E" w:rsidRDefault="00B41C6E">
      <w:pPr>
        <w:rPr>
          <w:sz w:val="72"/>
          <w:szCs w:val="72"/>
        </w:rPr>
      </w:pPr>
      <w:r w:rsidRPr="00B41C6E">
        <w:rPr>
          <w:sz w:val="72"/>
          <w:szCs w:val="72"/>
        </w:rPr>
        <w:t xml:space="preserve">  </w:t>
      </w:r>
      <w:r>
        <w:rPr>
          <w:sz w:val="72"/>
          <w:szCs w:val="72"/>
        </w:rPr>
        <w:t xml:space="preserve">      Nová Říše </w:t>
      </w:r>
      <w:proofErr w:type="gramStart"/>
      <w:r>
        <w:rPr>
          <w:sz w:val="72"/>
          <w:szCs w:val="72"/>
        </w:rPr>
        <w:t>16.6.2018</w:t>
      </w:r>
      <w:proofErr w:type="gramEnd"/>
    </w:p>
    <w:p w:rsidR="00B41C6E" w:rsidRDefault="00B41C6E">
      <w:pPr>
        <w:rPr>
          <w:sz w:val="72"/>
          <w:szCs w:val="72"/>
        </w:rPr>
      </w:pPr>
      <w:r>
        <w:rPr>
          <w:sz w:val="72"/>
          <w:szCs w:val="72"/>
        </w:rPr>
        <w:t xml:space="preserve">                  Propozice  </w:t>
      </w:r>
    </w:p>
    <w:p w:rsidR="00B41C6E" w:rsidRDefault="00B41C6E">
      <w:r>
        <w:t xml:space="preserve">Závody jsou otevřené pro všechny jezdce a koně bez ohledu na jezdecký styl, k účasti není třeba žádná licence ani členství ETCZ. </w:t>
      </w:r>
    </w:p>
    <w:p w:rsidR="00B41C6E" w:rsidRDefault="00B41C6E">
      <w:r>
        <w:t xml:space="preserve">Na závodech lze splnit kvalifikační podmínky pro účast na MČR ETCZ a sbírat body do Šampionátu ETCZ 2018  </w:t>
      </w:r>
      <w:proofErr w:type="spellStart"/>
      <w:r>
        <w:t>info</w:t>
      </w:r>
      <w:proofErr w:type="spellEnd"/>
      <w:r>
        <w:t xml:space="preserve"> : </w:t>
      </w:r>
      <w:hyperlink r:id="rId5" w:history="1">
        <w:r w:rsidRPr="00472072">
          <w:rPr>
            <w:rStyle w:val="Hypertextovodkaz"/>
          </w:rPr>
          <w:t>https://extremetrail.cz/akce-etcz/mistrovstvi-ceske-republiky-etcz-2018/</w:t>
        </w:r>
      </w:hyperlink>
      <w:r>
        <w:t xml:space="preserve"> </w:t>
      </w:r>
    </w:p>
    <w:p w:rsidR="000F02CC" w:rsidRDefault="000F02CC">
      <w:r w:rsidRPr="00C66AE2">
        <w:rPr>
          <w:b/>
        </w:rPr>
        <w:t>Místo konání</w:t>
      </w:r>
      <w:r>
        <w:t>: Nová Říše</w:t>
      </w:r>
    </w:p>
    <w:p w:rsidR="000F02CC" w:rsidRDefault="000F02CC">
      <w:r w:rsidRPr="00C66AE2">
        <w:rPr>
          <w:b/>
        </w:rPr>
        <w:t>Pořadatel:</w:t>
      </w:r>
      <w:r>
        <w:t xml:space="preserve"> Veronika </w:t>
      </w:r>
      <w:proofErr w:type="spellStart"/>
      <w:r>
        <w:t>Wágnerová</w:t>
      </w:r>
      <w:proofErr w:type="spellEnd"/>
    </w:p>
    <w:p w:rsidR="000F02CC" w:rsidRDefault="000F02CC">
      <w:r w:rsidRPr="00C66AE2">
        <w:rPr>
          <w:b/>
        </w:rPr>
        <w:t>Rozhodčí:</w:t>
      </w:r>
      <w:r>
        <w:t xml:space="preserve">  Pavla Cihlová</w:t>
      </w:r>
    </w:p>
    <w:p w:rsidR="000F02CC" w:rsidRDefault="000F02CC">
      <w:r>
        <w:t xml:space="preserve">                   Kristýna </w:t>
      </w:r>
      <w:proofErr w:type="spellStart"/>
      <w:r>
        <w:t>Kempfová</w:t>
      </w:r>
      <w:proofErr w:type="spellEnd"/>
    </w:p>
    <w:p w:rsidR="000F02CC" w:rsidRDefault="000F02CC">
      <w:r w:rsidRPr="00C66AE2">
        <w:rPr>
          <w:b/>
        </w:rPr>
        <w:t>Veterinární služba</w:t>
      </w:r>
      <w:r>
        <w:t xml:space="preserve">: MVDr. Jan </w:t>
      </w:r>
      <w:proofErr w:type="spellStart"/>
      <w:r>
        <w:t>Šenekl</w:t>
      </w:r>
      <w:proofErr w:type="spellEnd"/>
    </w:p>
    <w:p w:rsidR="000F02CC" w:rsidRDefault="000F02CC">
      <w:r w:rsidRPr="00C66AE2">
        <w:rPr>
          <w:b/>
        </w:rPr>
        <w:t xml:space="preserve">Zdravotní </w:t>
      </w:r>
      <w:proofErr w:type="gramStart"/>
      <w:r w:rsidRPr="00C66AE2">
        <w:rPr>
          <w:b/>
        </w:rPr>
        <w:t>služba</w:t>
      </w:r>
      <w:r>
        <w:t xml:space="preserve"> : Pavla</w:t>
      </w:r>
      <w:proofErr w:type="gramEnd"/>
      <w:r>
        <w:t xml:space="preserve"> Cihlová</w:t>
      </w:r>
    </w:p>
    <w:p w:rsidR="000F02CC" w:rsidRDefault="000F02CC">
      <w:r w:rsidRPr="00C66AE2">
        <w:rPr>
          <w:b/>
        </w:rPr>
        <w:t>Příjezd koní</w:t>
      </w:r>
      <w:r>
        <w:t>: do 8:00 hod.</w:t>
      </w:r>
    </w:p>
    <w:p w:rsidR="000F02CC" w:rsidRPr="00C66AE2" w:rsidRDefault="000F02CC">
      <w:pPr>
        <w:rPr>
          <w:sz w:val="24"/>
          <w:szCs w:val="24"/>
        </w:rPr>
      </w:pPr>
      <w:r w:rsidRPr="00C66AE2">
        <w:rPr>
          <w:sz w:val="24"/>
          <w:szCs w:val="24"/>
        </w:rPr>
        <w:t xml:space="preserve"> Je nutno mít platné veterinární doklady – průkaz koně s platným očkováním, krve na AIE ne starší než 12 měsíců. Před vyložením koně je nutné předat průkaz koně do závodní kanceláře. Všem koním budou zkontrolovány průkazy a kůň s jakýmikoliv projevy chorob nebude vpuštěn do areálu.</w:t>
      </w:r>
    </w:p>
    <w:p w:rsidR="00B41C6E" w:rsidRPr="00C66AE2" w:rsidRDefault="000F02CC">
      <w:pPr>
        <w:rPr>
          <w:sz w:val="24"/>
          <w:szCs w:val="24"/>
        </w:rPr>
      </w:pPr>
      <w:r w:rsidRPr="00C66AE2">
        <w:rPr>
          <w:sz w:val="24"/>
          <w:szCs w:val="24"/>
        </w:rPr>
        <w:t xml:space="preserve">Uzávěrka přihlášek( on-line na </w:t>
      </w:r>
      <w:hyperlink r:id="rId6" w:history="1">
        <w:r w:rsidRPr="00C66AE2">
          <w:rPr>
            <w:rStyle w:val="Hypertextovodkaz"/>
            <w:sz w:val="24"/>
            <w:szCs w:val="24"/>
          </w:rPr>
          <w:t>http://www.koneakce.cz/</w:t>
        </w:r>
      </w:hyperlink>
      <w:r w:rsidRPr="00C66AE2">
        <w:rPr>
          <w:sz w:val="24"/>
          <w:szCs w:val="24"/>
        </w:rPr>
        <w:t xml:space="preserve"> </w:t>
      </w:r>
      <w:r w:rsidR="00C66AE2" w:rsidRPr="00C66AE2">
        <w:rPr>
          <w:sz w:val="24"/>
          <w:szCs w:val="24"/>
        </w:rPr>
        <w:t xml:space="preserve">do </w:t>
      </w:r>
      <w:proofErr w:type="gramStart"/>
      <w:r w:rsidR="00C66AE2" w:rsidRPr="00C66AE2">
        <w:rPr>
          <w:sz w:val="24"/>
          <w:szCs w:val="24"/>
        </w:rPr>
        <w:t>12.6.2018</w:t>
      </w:r>
      <w:proofErr w:type="gramEnd"/>
      <w:r w:rsidR="00C66AE2" w:rsidRPr="00C66AE2">
        <w:rPr>
          <w:sz w:val="24"/>
          <w:szCs w:val="24"/>
        </w:rPr>
        <w:t xml:space="preserve"> do 24:00</w:t>
      </w:r>
    </w:p>
    <w:p w:rsidR="00C66AE2" w:rsidRPr="00C66AE2" w:rsidRDefault="00C66AE2">
      <w:pPr>
        <w:rPr>
          <w:sz w:val="24"/>
          <w:szCs w:val="24"/>
        </w:rPr>
      </w:pPr>
      <w:r w:rsidRPr="00C66AE2">
        <w:rPr>
          <w:sz w:val="24"/>
          <w:szCs w:val="24"/>
        </w:rPr>
        <w:t xml:space="preserve">Prezentace soužících do 8:00 </w:t>
      </w:r>
    </w:p>
    <w:p w:rsidR="00C66AE2" w:rsidRPr="00C66AE2" w:rsidRDefault="00C66AE2">
      <w:pPr>
        <w:rPr>
          <w:sz w:val="24"/>
          <w:szCs w:val="24"/>
        </w:rPr>
      </w:pPr>
      <w:r w:rsidRPr="00C66AE2">
        <w:rPr>
          <w:sz w:val="24"/>
          <w:szCs w:val="24"/>
        </w:rPr>
        <w:t xml:space="preserve">Schůzka </w:t>
      </w:r>
      <w:proofErr w:type="gramStart"/>
      <w:r w:rsidRPr="00C66AE2">
        <w:rPr>
          <w:sz w:val="24"/>
          <w:szCs w:val="24"/>
        </w:rPr>
        <w:t>soutěžících  a rozhodčích</w:t>
      </w:r>
      <w:proofErr w:type="gramEnd"/>
      <w:r w:rsidRPr="00C66AE2">
        <w:rPr>
          <w:sz w:val="24"/>
          <w:szCs w:val="24"/>
        </w:rPr>
        <w:t xml:space="preserve"> v 8:15</w:t>
      </w:r>
    </w:p>
    <w:p w:rsidR="00C66AE2" w:rsidRDefault="00C66AE2">
      <w:pPr>
        <w:rPr>
          <w:sz w:val="24"/>
          <w:szCs w:val="24"/>
        </w:rPr>
      </w:pPr>
      <w:r w:rsidRPr="00C66AE2">
        <w:rPr>
          <w:sz w:val="24"/>
          <w:szCs w:val="24"/>
        </w:rPr>
        <w:t xml:space="preserve"> </w:t>
      </w:r>
    </w:p>
    <w:p w:rsidR="00C66AE2" w:rsidRDefault="00C66AE2">
      <w:pPr>
        <w:rPr>
          <w:sz w:val="24"/>
          <w:szCs w:val="24"/>
        </w:rPr>
      </w:pPr>
    </w:p>
    <w:p w:rsidR="00C66AE2" w:rsidRDefault="00C66AE2">
      <w:pPr>
        <w:rPr>
          <w:sz w:val="24"/>
          <w:szCs w:val="24"/>
        </w:rPr>
      </w:pPr>
    </w:p>
    <w:p w:rsidR="008473AB" w:rsidRDefault="00C66AE2">
      <w:pPr>
        <w:rPr>
          <w:b/>
          <w:sz w:val="28"/>
          <w:szCs w:val="28"/>
          <w:u w:val="single"/>
        </w:rPr>
      </w:pPr>
      <w:r w:rsidRPr="008473AB">
        <w:rPr>
          <w:b/>
          <w:sz w:val="28"/>
          <w:szCs w:val="28"/>
          <w:u w:val="single"/>
        </w:rPr>
        <w:lastRenderedPageBreak/>
        <w:t xml:space="preserve">Přehled soutěží a </w:t>
      </w:r>
      <w:proofErr w:type="gramStart"/>
      <w:r w:rsidRPr="008473AB">
        <w:rPr>
          <w:b/>
          <w:sz w:val="28"/>
          <w:szCs w:val="28"/>
          <w:u w:val="single"/>
        </w:rPr>
        <w:t>startovné ( Pro</w:t>
      </w:r>
      <w:proofErr w:type="gramEnd"/>
      <w:r w:rsidRPr="008473AB">
        <w:rPr>
          <w:b/>
          <w:sz w:val="28"/>
          <w:szCs w:val="28"/>
          <w:u w:val="single"/>
        </w:rPr>
        <w:t xml:space="preserve"> členy ETCZ sleva 20% s výjimkou </w:t>
      </w:r>
      <w:proofErr w:type="spellStart"/>
      <w:r w:rsidRPr="008473AB">
        <w:rPr>
          <w:b/>
          <w:sz w:val="28"/>
          <w:szCs w:val="28"/>
          <w:u w:val="single"/>
        </w:rPr>
        <w:t>Free</w:t>
      </w:r>
      <w:r w:rsidR="008473AB" w:rsidRPr="008473AB">
        <w:rPr>
          <w:b/>
          <w:sz w:val="28"/>
          <w:szCs w:val="28"/>
          <w:u w:val="single"/>
        </w:rPr>
        <w:t>stylu</w:t>
      </w:r>
      <w:proofErr w:type="spellEnd"/>
      <w:r w:rsidR="008473AB" w:rsidRPr="008473AB">
        <w:rPr>
          <w:b/>
          <w:sz w:val="28"/>
          <w:szCs w:val="28"/>
          <w:u w:val="single"/>
        </w:rPr>
        <w:t>-JUJU)</w:t>
      </w:r>
    </w:p>
    <w:p w:rsidR="008473AB" w:rsidRPr="00056890" w:rsidRDefault="008473AB" w:rsidP="008473AB">
      <w:pPr>
        <w:rPr>
          <w:sz w:val="24"/>
          <w:szCs w:val="24"/>
        </w:rPr>
      </w:pPr>
      <w:r w:rsidRPr="00056890">
        <w:rPr>
          <w:b/>
          <w:sz w:val="24"/>
          <w:szCs w:val="24"/>
        </w:rPr>
        <w:t xml:space="preserve">1. </w:t>
      </w:r>
      <w:r w:rsidRPr="00056890">
        <w:rPr>
          <w:sz w:val="24"/>
          <w:szCs w:val="24"/>
        </w:rPr>
        <w:t>Děti (</w:t>
      </w:r>
      <w:proofErr w:type="spellStart"/>
      <w:proofErr w:type="gramStart"/>
      <w:r w:rsidRPr="00056890">
        <w:rPr>
          <w:sz w:val="24"/>
          <w:szCs w:val="24"/>
        </w:rPr>
        <w:t>pidi</w:t>
      </w:r>
      <w:proofErr w:type="spellEnd"/>
      <w:r w:rsidRPr="00056890">
        <w:rPr>
          <w:sz w:val="24"/>
          <w:szCs w:val="24"/>
        </w:rPr>
        <w:t>-lidi) –sedlo</w:t>
      </w:r>
      <w:proofErr w:type="gramEnd"/>
      <w:r w:rsidRPr="00056890">
        <w:rPr>
          <w:sz w:val="24"/>
          <w:szCs w:val="24"/>
        </w:rPr>
        <w:t xml:space="preserve"> s vodičem 150,-</w:t>
      </w:r>
    </w:p>
    <w:p w:rsidR="008473AB" w:rsidRPr="00056890" w:rsidRDefault="008473AB" w:rsidP="008473AB">
      <w:pPr>
        <w:rPr>
          <w:color w:val="FF0000"/>
          <w:sz w:val="24"/>
          <w:szCs w:val="24"/>
        </w:rPr>
      </w:pPr>
      <w:r w:rsidRPr="00056890">
        <w:rPr>
          <w:b/>
          <w:color w:val="FF0000"/>
          <w:sz w:val="24"/>
          <w:szCs w:val="24"/>
        </w:rPr>
        <w:t xml:space="preserve">2. </w:t>
      </w:r>
      <w:proofErr w:type="gramStart"/>
      <w:r w:rsidRPr="00056890">
        <w:rPr>
          <w:color w:val="FF0000"/>
          <w:sz w:val="24"/>
          <w:szCs w:val="24"/>
        </w:rPr>
        <w:t>Pony –ruka</w:t>
      </w:r>
      <w:proofErr w:type="gramEnd"/>
      <w:r w:rsidRPr="00056890">
        <w:rPr>
          <w:color w:val="FF0000"/>
          <w:sz w:val="24"/>
          <w:szCs w:val="24"/>
        </w:rPr>
        <w:t xml:space="preserve"> 300,-</w:t>
      </w:r>
    </w:p>
    <w:p w:rsidR="008473AB" w:rsidRPr="00056890" w:rsidRDefault="008473AB" w:rsidP="008473AB">
      <w:pPr>
        <w:rPr>
          <w:color w:val="FF0000"/>
          <w:sz w:val="24"/>
          <w:szCs w:val="24"/>
        </w:rPr>
      </w:pPr>
      <w:r w:rsidRPr="00056890">
        <w:rPr>
          <w:b/>
          <w:color w:val="FF0000"/>
          <w:sz w:val="24"/>
          <w:szCs w:val="24"/>
        </w:rPr>
        <w:t xml:space="preserve">3. </w:t>
      </w:r>
      <w:proofErr w:type="gramStart"/>
      <w:r w:rsidRPr="00056890">
        <w:rPr>
          <w:color w:val="FF0000"/>
          <w:sz w:val="24"/>
          <w:szCs w:val="24"/>
        </w:rPr>
        <w:t>Mládež –ruka</w:t>
      </w:r>
      <w:proofErr w:type="gramEnd"/>
      <w:r w:rsidRPr="00056890">
        <w:rPr>
          <w:color w:val="FF0000"/>
          <w:sz w:val="24"/>
          <w:szCs w:val="24"/>
        </w:rPr>
        <w:t xml:space="preserve"> 200,-</w:t>
      </w:r>
    </w:p>
    <w:p w:rsidR="008473AB" w:rsidRPr="00056890" w:rsidRDefault="008473AB" w:rsidP="008473AB">
      <w:pPr>
        <w:rPr>
          <w:color w:val="FF0000"/>
          <w:sz w:val="24"/>
          <w:szCs w:val="24"/>
        </w:rPr>
      </w:pPr>
      <w:r w:rsidRPr="00056890">
        <w:rPr>
          <w:color w:val="FF0000"/>
          <w:sz w:val="24"/>
          <w:szCs w:val="24"/>
        </w:rPr>
        <w:t xml:space="preserve">                     sedlo 200,-</w:t>
      </w:r>
    </w:p>
    <w:p w:rsidR="008473AB" w:rsidRPr="00056890" w:rsidRDefault="008473AB" w:rsidP="008473AB">
      <w:pPr>
        <w:rPr>
          <w:color w:val="FF0000"/>
          <w:sz w:val="24"/>
          <w:szCs w:val="24"/>
        </w:rPr>
      </w:pPr>
      <w:r w:rsidRPr="00056890">
        <w:rPr>
          <w:b/>
          <w:color w:val="FF0000"/>
          <w:sz w:val="24"/>
          <w:szCs w:val="24"/>
        </w:rPr>
        <w:t>4.</w:t>
      </w:r>
      <w:r w:rsidRPr="00056890">
        <w:rPr>
          <w:color w:val="FF0000"/>
          <w:sz w:val="24"/>
          <w:szCs w:val="24"/>
        </w:rPr>
        <w:t xml:space="preserve"> Junioři</w:t>
      </w:r>
      <w:r w:rsidR="00583B02" w:rsidRPr="00056890">
        <w:rPr>
          <w:color w:val="FF0000"/>
          <w:sz w:val="24"/>
          <w:szCs w:val="24"/>
        </w:rPr>
        <w:t xml:space="preserve"> S/K- ruka 250,-</w:t>
      </w:r>
    </w:p>
    <w:p w:rsidR="00583B02" w:rsidRPr="00056890" w:rsidRDefault="00583B02" w:rsidP="008473AB">
      <w:pPr>
        <w:rPr>
          <w:color w:val="FF0000"/>
          <w:sz w:val="24"/>
          <w:szCs w:val="24"/>
        </w:rPr>
      </w:pPr>
      <w:r w:rsidRPr="00056890">
        <w:rPr>
          <w:color w:val="FF0000"/>
          <w:sz w:val="24"/>
          <w:szCs w:val="24"/>
        </w:rPr>
        <w:t xml:space="preserve">                         sedlo 250,-</w:t>
      </w:r>
    </w:p>
    <w:p w:rsidR="00583B02" w:rsidRPr="00056890" w:rsidRDefault="00583B02" w:rsidP="008473AB">
      <w:pPr>
        <w:rPr>
          <w:sz w:val="24"/>
          <w:szCs w:val="24"/>
        </w:rPr>
      </w:pPr>
      <w:r w:rsidRPr="00056890">
        <w:rPr>
          <w:b/>
          <w:sz w:val="24"/>
          <w:szCs w:val="24"/>
        </w:rPr>
        <w:t xml:space="preserve">5. </w:t>
      </w:r>
      <w:proofErr w:type="gramStart"/>
      <w:r w:rsidRPr="00056890">
        <w:rPr>
          <w:sz w:val="24"/>
          <w:szCs w:val="24"/>
        </w:rPr>
        <w:t>Z –ruka</w:t>
      </w:r>
      <w:proofErr w:type="gramEnd"/>
      <w:r w:rsidRPr="00056890">
        <w:rPr>
          <w:sz w:val="24"/>
          <w:szCs w:val="24"/>
        </w:rPr>
        <w:t xml:space="preserve"> 250,-</w:t>
      </w:r>
    </w:p>
    <w:p w:rsidR="00583B02" w:rsidRPr="00056890" w:rsidRDefault="00583B02" w:rsidP="008473AB">
      <w:pPr>
        <w:rPr>
          <w:sz w:val="24"/>
          <w:szCs w:val="24"/>
        </w:rPr>
      </w:pPr>
      <w:r w:rsidRPr="00056890">
        <w:rPr>
          <w:sz w:val="24"/>
          <w:szCs w:val="24"/>
        </w:rPr>
        <w:t xml:space="preserve">         sedlo 250,-</w:t>
      </w:r>
    </w:p>
    <w:p w:rsidR="00583B02" w:rsidRPr="00056890" w:rsidRDefault="00583B02" w:rsidP="008473AB">
      <w:pPr>
        <w:rPr>
          <w:sz w:val="24"/>
          <w:szCs w:val="24"/>
        </w:rPr>
      </w:pPr>
      <w:r w:rsidRPr="00056890">
        <w:rPr>
          <w:b/>
          <w:sz w:val="24"/>
          <w:szCs w:val="24"/>
        </w:rPr>
        <w:t>6.</w:t>
      </w:r>
      <w:r w:rsidRPr="00056890">
        <w:rPr>
          <w:sz w:val="24"/>
          <w:szCs w:val="24"/>
        </w:rPr>
        <w:t xml:space="preserve"> </w:t>
      </w:r>
      <w:proofErr w:type="gramStart"/>
      <w:r w:rsidRPr="00056890">
        <w:rPr>
          <w:sz w:val="24"/>
          <w:szCs w:val="24"/>
        </w:rPr>
        <w:t>S –ruka</w:t>
      </w:r>
      <w:proofErr w:type="gramEnd"/>
      <w:r w:rsidRPr="00056890">
        <w:rPr>
          <w:sz w:val="24"/>
          <w:szCs w:val="24"/>
        </w:rPr>
        <w:t xml:space="preserve"> 300,-</w:t>
      </w:r>
    </w:p>
    <w:p w:rsidR="00583B02" w:rsidRPr="00056890" w:rsidRDefault="00583B02" w:rsidP="008473AB">
      <w:pPr>
        <w:rPr>
          <w:sz w:val="24"/>
          <w:szCs w:val="24"/>
        </w:rPr>
      </w:pPr>
      <w:r w:rsidRPr="00056890">
        <w:rPr>
          <w:sz w:val="24"/>
          <w:szCs w:val="24"/>
        </w:rPr>
        <w:t xml:space="preserve">         sedlo 300,-</w:t>
      </w:r>
    </w:p>
    <w:p w:rsidR="00583B02" w:rsidRPr="00056890" w:rsidRDefault="00583B02" w:rsidP="008473AB">
      <w:pPr>
        <w:rPr>
          <w:color w:val="FF0000"/>
          <w:sz w:val="24"/>
          <w:szCs w:val="24"/>
        </w:rPr>
      </w:pPr>
      <w:r w:rsidRPr="00056890">
        <w:rPr>
          <w:b/>
          <w:color w:val="FF0000"/>
          <w:sz w:val="24"/>
          <w:szCs w:val="24"/>
        </w:rPr>
        <w:t>7.</w:t>
      </w:r>
      <w:r w:rsidRPr="00056890">
        <w:rPr>
          <w:color w:val="FF0000"/>
          <w:sz w:val="24"/>
          <w:szCs w:val="24"/>
        </w:rPr>
        <w:t xml:space="preserve">  T/K- ruka 400,-</w:t>
      </w:r>
    </w:p>
    <w:p w:rsidR="00583B02" w:rsidRPr="00056890" w:rsidRDefault="00583B02" w:rsidP="008473AB">
      <w:pPr>
        <w:rPr>
          <w:color w:val="FF0000"/>
          <w:sz w:val="24"/>
          <w:szCs w:val="24"/>
        </w:rPr>
      </w:pPr>
      <w:r w:rsidRPr="00056890">
        <w:rPr>
          <w:color w:val="FF0000"/>
          <w:sz w:val="24"/>
          <w:szCs w:val="24"/>
        </w:rPr>
        <w:t xml:space="preserve">             sedlo 400,-</w:t>
      </w:r>
    </w:p>
    <w:p w:rsidR="00583B02" w:rsidRPr="00056890" w:rsidRDefault="00583B02" w:rsidP="008473AB">
      <w:pPr>
        <w:rPr>
          <w:sz w:val="24"/>
          <w:szCs w:val="24"/>
        </w:rPr>
      </w:pPr>
      <w:r w:rsidRPr="00056890">
        <w:rPr>
          <w:b/>
          <w:sz w:val="24"/>
          <w:szCs w:val="24"/>
        </w:rPr>
        <w:t xml:space="preserve">8. </w:t>
      </w:r>
      <w:r w:rsidRPr="00056890">
        <w:rPr>
          <w:sz w:val="24"/>
          <w:szCs w:val="24"/>
        </w:rPr>
        <w:t>Freestyle (JUJU) 200,-</w:t>
      </w:r>
    </w:p>
    <w:p w:rsidR="00583B02" w:rsidRPr="00056890" w:rsidRDefault="00583B02" w:rsidP="008473AB">
      <w:pPr>
        <w:rPr>
          <w:sz w:val="24"/>
          <w:szCs w:val="24"/>
        </w:rPr>
      </w:pPr>
      <w:r w:rsidRPr="00056890">
        <w:rPr>
          <w:b/>
          <w:sz w:val="24"/>
          <w:szCs w:val="24"/>
        </w:rPr>
        <w:t xml:space="preserve">9. </w:t>
      </w:r>
      <w:proofErr w:type="spellStart"/>
      <w:r w:rsidRPr="00056890">
        <w:rPr>
          <w:sz w:val="24"/>
          <w:szCs w:val="24"/>
        </w:rPr>
        <w:t>Extreme</w:t>
      </w:r>
      <w:proofErr w:type="spellEnd"/>
      <w:r w:rsidRPr="00056890">
        <w:rPr>
          <w:sz w:val="24"/>
          <w:szCs w:val="24"/>
        </w:rPr>
        <w:t xml:space="preserve"> </w:t>
      </w:r>
      <w:proofErr w:type="spellStart"/>
      <w:r w:rsidRPr="00056890">
        <w:rPr>
          <w:sz w:val="24"/>
          <w:szCs w:val="24"/>
        </w:rPr>
        <w:t>Race</w:t>
      </w:r>
      <w:proofErr w:type="spellEnd"/>
      <w:r w:rsidRPr="00056890">
        <w:rPr>
          <w:sz w:val="24"/>
          <w:szCs w:val="24"/>
        </w:rPr>
        <w:t xml:space="preserve"> 350,-těže </w:t>
      </w:r>
    </w:p>
    <w:p w:rsidR="00583B02" w:rsidRPr="00056890" w:rsidRDefault="00583B02" w:rsidP="008473AB">
      <w:pPr>
        <w:rPr>
          <w:sz w:val="24"/>
          <w:szCs w:val="24"/>
        </w:rPr>
      </w:pPr>
      <w:r w:rsidRPr="00056890">
        <w:rPr>
          <w:sz w:val="24"/>
          <w:szCs w:val="24"/>
        </w:rPr>
        <w:t xml:space="preserve">Soutěže označené červenou barvou jsou kvalifikační pro </w:t>
      </w:r>
      <w:r w:rsidRPr="00056890">
        <w:rPr>
          <w:b/>
          <w:sz w:val="24"/>
          <w:szCs w:val="24"/>
        </w:rPr>
        <w:t>MČR</w:t>
      </w:r>
      <w:r w:rsidRPr="00056890">
        <w:rPr>
          <w:sz w:val="24"/>
          <w:szCs w:val="24"/>
        </w:rPr>
        <w:t xml:space="preserve"> a budou otevřené bez ohledu na počet startujících.</w:t>
      </w:r>
    </w:p>
    <w:p w:rsidR="00583B02" w:rsidRPr="00056890" w:rsidRDefault="00583B02" w:rsidP="008473AB">
      <w:pPr>
        <w:rPr>
          <w:sz w:val="24"/>
          <w:szCs w:val="24"/>
        </w:rPr>
      </w:pPr>
      <w:r w:rsidRPr="00056890">
        <w:rPr>
          <w:sz w:val="24"/>
          <w:szCs w:val="24"/>
        </w:rPr>
        <w:t xml:space="preserve">Další poplatky: </w:t>
      </w:r>
      <w:r w:rsidR="00087AC5" w:rsidRPr="00056890">
        <w:rPr>
          <w:sz w:val="24"/>
          <w:szCs w:val="24"/>
        </w:rPr>
        <w:t>Jakékoliv změny nebo dohlášení po uzávěrce 50,- poplatek.</w:t>
      </w:r>
    </w:p>
    <w:p w:rsidR="00087AC5" w:rsidRPr="00056890" w:rsidRDefault="00087AC5" w:rsidP="008473AB">
      <w:pPr>
        <w:rPr>
          <w:sz w:val="24"/>
          <w:szCs w:val="24"/>
        </w:rPr>
      </w:pPr>
      <w:r w:rsidRPr="00056890">
        <w:rPr>
          <w:sz w:val="24"/>
          <w:szCs w:val="24"/>
        </w:rPr>
        <w:t xml:space="preserve">Manuál ke všem soutěžím najdete na </w:t>
      </w:r>
      <w:hyperlink r:id="rId7" w:history="1">
        <w:r w:rsidRPr="00056890">
          <w:rPr>
            <w:rStyle w:val="Hypertextovodkaz"/>
            <w:sz w:val="24"/>
            <w:szCs w:val="24"/>
          </w:rPr>
          <w:t>https://extremetrail.cz/</w:t>
        </w:r>
      </w:hyperlink>
    </w:p>
    <w:p w:rsidR="00087AC5" w:rsidRPr="00056890" w:rsidRDefault="00087AC5" w:rsidP="008473AB">
      <w:pPr>
        <w:rPr>
          <w:sz w:val="24"/>
          <w:szCs w:val="24"/>
        </w:rPr>
      </w:pPr>
      <w:r w:rsidRPr="00056890">
        <w:rPr>
          <w:sz w:val="24"/>
          <w:szCs w:val="24"/>
        </w:rPr>
        <w:t>Soutěže jsou hodnoceny podle pravidel ETCZ</w:t>
      </w:r>
    </w:p>
    <w:p w:rsidR="00087AC5" w:rsidRPr="00056890" w:rsidRDefault="00087AC5" w:rsidP="008473AB">
      <w:pPr>
        <w:rPr>
          <w:sz w:val="24"/>
          <w:szCs w:val="24"/>
        </w:rPr>
      </w:pPr>
      <w:r w:rsidRPr="00056890">
        <w:rPr>
          <w:sz w:val="24"/>
          <w:szCs w:val="24"/>
        </w:rPr>
        <w:t xml:space="preserve">Trénink před závody </w:t>
      </w:r>
      <w:proofErr w:type="gramStart"/>
      <w:r w:rsidRPr="00056890">
        <w:rPr>
          <w:sz w:val="24"/>
          <w:szCs w:val="24"/>
        </w:rPr>
        <w:t>15.6.2018</w:t>
      </w:r>
      <w:proofErr w:type="gramEnd"/>
      <w:r w:rsidRPr="00056890">
        <w:rPr>
          <w:sz w:val="24"/>
          <w:szCs w:val="24"/>
        </w:rPr>
        <w:t xml:space="preserve"> : Cena 150,-</w:t>
      </w:r>
    </w:p>
    <w:p w:rsidR="00056890" w:rsidRPr="00056890" w:rsidRDefault="00087AC5" w:rsidP="008473AB">
      <w:pPr>
        <w:rPr>
          <w:sz w:val="24"/>
          <w:szCs w:val="24"/>
        </w:rPr>
      </w:pPr>
      <w:r w:rsidRPr="00056890">
        <w:rPr>
          <w:sz w:val="24"/>
          <w:szCs w:val="24"/>
        </w:rPr>
        <w:t xml:space="preserve">Oblečení: </w:t>
      </w:r>
      <w:proofErr w:type="spellStart"/>
      <w:r w:rsidRPr="00056890">
        <w:rPr>
          <w:sz w:val="24"/>
          <w:szCs w:val="24"/>
        </w:rPr>
        <w:t>tartující</w:t>
      </w:r>
      <w:proofErr w:type="spellEnd"/>
      <w:r w:rsidR="00CC375D" w:rsidRPr="00056890">
        <w:rPr>
          <w:sz w:val="24"/>
          <w:szCs w:val="24"/>
        </w:rPr>
        <w:t xml:space="preserve"> </w:t>
      </w:r>
      <w:r w:rsidRPr="00056890">
        <w:rPr>
          <w:sz w:val="24"/>
          <w:szCs w:val="24"/>
        </w:rPr>
        <w:t xml:space="preserve">by měl mít úbor odpovídající </w:t>
      </w:r>
      <w:r w:rsidR="00CC375D" w:rsidRPr="00056890">
        <w:rPr>
          <w:sz w:val="24"/>
          <w:szCs w:val="24"/>
        </w:rPr>
        <w:t>stylu ježdění</w:t>
      </w:r>
    </w:p>
    <w:p w:rsidR="00CC375D" w:rsidRPr="00056890" w:rsidRDefault="00CC375D" w:rsidP="008473AB">
      <w:pPr>
        <w:rPr>
          <w:sz w:val="28"/>
          <w:szCs w:val="28"/>
        </w:rPr>
      </w:pPr>
      <w:r w:rsidRPr="00056890">
        <w:rPr>
          <w:b/>
          <w:sz w:val="24"/>
          <w:szCs w:val="24"/>
        </w:rPr>
        <w:t>Bezpečnost</w:t>
      </w:r>
      <w:r>
        <w:rPr>
          <w:b/>
          <w:sz w:val="28"/>
          <w:szCs w:val="28"/>
        </w:rPr>
        <w:t>:</w:t>
      </w:r>
    </w:p>
    <w:p w:rsidR="00CC375D" w:rsidRPr="00056890" w:rsidRDefault="00CC375D" w:rsidP="008473AB">
      <w:pPr>
        <w:rPr>
          <w:sz w:val="24"/>
          <w:szCs w:val="24"/>
        </w:rPr>
      </w:pPr>
      <w:r w:rsidRPr="00056890">
        <w:rPr>
          <w:sz w:val="24"/>
          <w:szCs w:val="24"/>
        </w:rPr>
        <w:t>Všichni budou soutěžit podle svých schopností a schopností svého koně. Povinné vybavení pro soutěž juniorů na ruce: rukavice a přilba Povinné</w:t>
      </w:r>
      <w:r w:rsidRPr="00CC375D">
        <w:rPr>
          <w:sz w:val="28"/>
          <w:szCs w:val="28"/>
        </w:rPr>
        <w:t xml:space="preserve"> </w:t>
      </w:r>
      <w:r w:rsidRPr="00056890">
        <w:rPr>
          <w:sz w:val="24"/>
          <w:szCs w:val="24"/>
        </w:rPr>
        <w:t>vybavení pro soutěž juniorů ze sedla: přilba a chránič páteře nebo bezpečnostní vesta.</w:t>
      </w:r>
    </w:p>
    <w:p w:rsidR="00583B02" w:rsidRPr="00056890" w:rsidRDefault="00CC375D" w:rsidP="008473AB">
      <w:pPr>
        <w:rPr>
          <w:sz w:val="24"/>
          <w:szCs w:val="24"/>
        </w:rPr>
      </w:pPr>
      <w:r w:rsidRPr="00056890">
        <w:rPr>
          <w:b/>
          <w:sz w:val="24"/>
          <w:szCs w:val="24"/>
        </w:rPr>
        <w:lastRenderedPageBreak/>
        <w:t>Organizace závodů:</w:t>
      </w:r>
    </w:p>
    <w:p w:rsidR="00CC375D" w:rsidRPr="00056890" w:rsidRDefault="00CC375D" w:rsidP="00CC375D">
      <w:pPr>
        <w:rPr>
          <w:sz w:val="24"/>
          <w:szCs w:val="24"/>
        </w:rPr>
      </w:pPr>
      <w:r w:rsidRPr="00056890">
        <w:rPr>
          <w:sz w:val="24"/>
          <w:szCs w:val="24"/>
        </w:rPr>
        <w:t xml:space="preserve">Ve zvláštních případech, vyplývajících z neočekávaných nebo nepředvídaných podmínek, si organizátor vyhrazuje právo po projednání se soutěžícími měnit tento rozpis. Každá taková změna bude bez prodlení sdělena všem soutěžícím. Během závodů jsou soutěžící, doprovod a diváci povinni dodržovat vyhrazené prostory pro bezpečný průběh závodů. V průběhu soutěží smí do prostor </w:t>
      </w:r>
      <w:proofErr w:type="spellStart"/>
      <w:r w:rsidRPr="00056890">
        <w:rPr>
          <w:sz w:val="24"/>
          <w:szCs w:val="24"/>
        </w:rPr>
        <w:t>Extreme</w:t>
      </w:r>
      <w:proofErr w:type="spellEnd"/>
      <w:r w:rsidRPr="00056890">
        <w:rPr>
          <w:sz w:val="24"/>
          <w:szCs w:val="24"/>
        </w:rPr>
        <w:t xml:space="preserve"> </w:t>
      </w:r>
      <w:proofErr w:type="spellStart"/>
      <w:r w:rsidRPr="00056890">
        <w:rPr>
          <w:sz w:val="24"/>
          <w:szCs w:val="24"/>
        </w:rPr>
        <w:t>Trail</w:t>
      </w:r>
      <w:proofErr w:type="spellEnd"/>
      <w:r w:rsidRPr="00056890">
        <w:rPr>
          <w:sz w:val="24"/>
          <w:szCs w:val="24"/>
        </w:rPr>
        <w:t xml:space="preserve"> Parku kromě soutěžící dvojice a rozhodčích vstoupit pouze pořadatelská služba či pořadatelem schválený fotograf. </w:t>
      </w:r>
    </w:p>
    <w:p w:rsidR="00CC375D" w:rsidRPr="00056890" w:rsidRDefault="00CC375D" w:rsidP="00CC375D">
      <w:pPr>
        <w:rPr>
          <w:b/>
          <w:sz w:val="24"/>
          <w:szCs w:val="24"/>
        </w:rPr>
      </w:pPr>
      <w:r w:rsidRPr="00056890">
        <w:rPr>
          <w:b/>
          <w:sz w:val="24"/>
          <w:szCs w:val="24"/>
        </w:rPr>
        <w:t>Odpovědnost:</w:t>
      </w:r>
    </w:p>
    <w:p w:rsidR="00CC375D" w:rsidRPr="00056890" w:rsidRDefault="00CC375D" w:rsidP="00CC375D">
      <w:pPr>
        <w:rPr>
          <w:sz w:val="24"/>
          <w:szCs w:val="24"/>
        </w:rPr>
      </w:pPr>
      <w:r w:rsidRPr="00056890">
        <w:rPr>
          <w:sz w:val="24"/>
          <w:szCs w:val="24"/>
        </w:rPr>
        <w:t xml:space="preserve">Soutěžící zodpovídá za připravenost svojí a svého koně pro účast v závodě, soutěží se účastní na vlastní zodpovědnost. Všichni majitelé a soutěžící jsou osobně odpovědni za škody způsobené třetím osobám jimi samotnými, jejich zaměstnanci, jejich zástupci nebo jejich koňmi. Je důrazně doporučeno mít pro tyto případy uzavřenu odpovědnostní pojistku, platnou ke dni konání závodů. </w:t>
      </w:r>
    </w:p>
    <w:p w:rsidR="00CC375D" w:rsidRPr="00056890" w:rsidRDefault="00CC375D" w:rsidP="00CC375D">
      <w:pPr>
        <w:rPr>
          <w:b/>
          <w:sz w:val="24"/>
          <w:szCs w:val="24"/>
        </w:rPr>
      </w:pPr>
      <w:proofErr w:type="gramStart"/>
      <w:r w:rsidRPr="00056890">
        <w:rPr>
          <w:b/>
          <w:sz w:val="24"/>
          <w:szCs w:val="24"/>
        </w:rPr>
        <w:t>Ubytování,ustájení</w:t>
      </w:r>
      <w:proofErr w:type="gramEnd"/>
      <w:r w:rsidRPr="00056890">
        <w:rPr>
          <w:b/>
          <w:sz w:val="24"/>
          <w:szCs w:val="24"/>
        </w:rPr>
        <w:t>:</w:t>
      </w:r>
    </w:p>
    <w:p w:rsidR="00CC375D" w:rsidRPr="00056890" w:rsidRDefault="00CC375D" w:rsidP="00CC375D">
      <w:pPr>
        <w:rPr>
          <w:sz w:val="24"/>
          <w:szCs w:val="24"/>
        </w:rPr>
      </w:pPr>
      <w:r w:rsidRPr="00056890">
        <w:rPr>
          <w:sz w:val="24"/>
          <w:szCs w:val="24"/>
        </w:rPr>
        <w:t xml:space="preserve">Vlastní: </w:t>
      </w:r>
      <w:proofErr w:type="gramStart"/>
      <w:r w:rsidRPr="00056890">
        <w:rPr>
          <w:sz w:val="24"/>
          <w:szCs w:val="24"/>
        </w:rPr>
        <w:t>Ubytování ( stan</w:t>
      </w:r>
      <w:proofErr w:type="gramEnd"/>
      <w:r w:rsidRPr="00056890">
        <w:rPr>
          <w:sz w:val="24"/>
          <w:szCs w:val="24"/>
        </w:rPr>
        <w:t>)</w:t>
      </w:r>
    </w:p>
    <w:p w:rsidR="00CC375D" w:rsidRPr="00056890" w:rsidRDefault="00CC375D" w:rsidP="00CC375D">
      <w:pPr>
        <w:rPr>
          <w:sz w:val="24"/>
          <w:szCs w:val="24"/>
        </w:rPr>
      </w:pPr>
      <w:r w:rsidRPr="00056890">
        <w:rPr>
          <w:sz w:val="24"/>
          <w:szCs w:val="24"/>
        </w:rPr>
        <w:t xml:space="preserve">               Ustájení –</w:t>
      </w:r>
      <w:r w:rsidR="00B304E6" w:rsidRPr="00056890">
        <w:rPr>
          <w:sz w:val="24"/>
          <w:szCs w:val="24"/>
        </w:rPr>
        <w:t xml:space="preserve"> vlastní zhotovená ohrádka 50,-</w:t>
      </w:r>
    </w:p>
    <w:p w:rsidR="00B304E6" w:rsidRDefault="00B304E6" w:rsidP="00CC375D">
      <w:pPr>
        <w:rPr>
          <w:sz w:val="24"/>
          <w:szCs w:val="24"/>
        </w:rPr>
      </w:pPr>
      <w:r w:rsidRPr="00056890">
        <w:rPr>
          <w:sz w:val="24"/>
          <w:szCs w:val="24"/>
        </w:rPr>
        <w:t>Stany s podsadou 150,- /</w:t>
      </w:r>
      <w:proofErr w:type="gramStart"/>
      <w:r w:rsidRPr="00056890">
        <w:rPr>
          <w:sz w:val="24"/>
          <w:szCs w:val="24"/>
        </w:rPr>
        <w:t>stan ,  ( v jednání</w:t>
      </w:r>
      <w:proofErr w:type="gramEnd"/>
      <w:r w:rsidRPr="00056890">
        <w:rPr>
          <w:sz w:val="24"/>
          <w:szCs w:val="24"/>
        </w:rPr>
        <w:t>)</w:t>
      </w:r>
    </w:p>
    <w:p w:rsidR="00800513" w:rsidRPr="00056890" w:rsidRDefault="00800513" w:rsidP="00CC375D">
      <w:pPr>
        <w:rPr>
          <w:sz w:val="24"/>
          <w:szCs w:val="24"/>
        </w:rPr>
      </w:pPr>
      <w:r>
        <w:rPr>
          <w:sz w:val="24"/>
          <w:szCs w:val="24"/>
        </w:rPr>
        <w:t xml:space="preserve">Nebo ubytování a ustájení v </w:t>
      </w:r>
      <w:hyperlink r:id="rId8" w:history="1">
        <w:r w:rsidRPr="00472072">
          <w:rPr>
            <w:rStyle w:val="Hypertextovodkaz"/>
            <w:sz w:val="24"/>
            <w:szCs w:val="24"/>
          </w:rPr>
          <w:t>https://www.hospodarskydvur.cz/</w:t>
        </w:r>
      </w:hyperlink>
    </w:p>
    <w:p w:rsidR="00B304E6" w:rsidRPr="00056890" w:rsidRDefault="00B304E6" w:rsidP="00CC375D">
      <w:pPr>
        <w:rPr>
          <w:sz w:val="24"/>
          <w:szCs w:val="24"/>
        </w:rPr>
      </w:pPr>
      <w:proofErr w:type="gramStart"/>
      <w:r w:rsidRPr="00056890">
        <w:rPr>
          <w:b/>
          <w:sz w:val="24"/>
          <w:szCs w:val="24"/>
        </w:rPr>
        <w:t xml:space="preserve">Občerstvení </w:t>
      </w:r>
      <w:r w:rsidRPr="00056890">
        <w:rPr>
          <w:sz w:val="24"/>
          <w:szCs w:val="24"/>
        </w:rPr>
        <w:t>: Zajištěno</w:t>
      </w:r>
      <w:proofErr w:type="gramEnd"/>
    </w:p>
    <w:p w:rsidR="00B304E6" w:rsidRPr="00056890" w:rsidRDefault="00B304E6" w:rsidP="00CC375D">
      <w:pPr>
        <w:rPr>
          <w:sz w:val="24"/>
          <w:szCs w:val="24"/>
        </w:rPr>
      </w:pPr>
      <w:proofErr w:type="gramStart"/>
      <w:r w:rsidRPr="00056890">
        <w:rPr>
          <w:b/>
          <w:sz w:val="24"/>
          <w:szCs w:val="24"/>
        </w:rPr>
        <w:t>Parkování</w:t>
      </w:r>
      <w:r w:rsidRPr="00056890">
        <w:rPr>
          <w:sz w:val="24"/>
          <w:szCs w:val="24"/>
        </w:rPr>
        <w:t xml:space="preserve"> : Vyhrazeno</w:t>
      </w:r>
      <w:proofErr w:type="gramEnd"/>
    </w:p>
    <w:p w:rsidR="00CC375D" w:rsidRDefault="00056890" w:rsidP="00CC375D">
      <w:pPr>
        <w:rPr>
          <w:b/>
          <w:sz w:val="24"/>
          <w:szCs w:val="24"/>
        </w:rPr>
      </w:pPr>
      <w:r w:rsidRPr="00056890">
        <w:rPr>
          <w:b/>
          <w:sz w:val="24"/>
          <w:szCs w:val="24"/>
        </w:rPr>
        <w:t xml:space="preserve">Soutěžící svojí účastí v závodech dávají souhlas ke zveřejnění fotografií či videozáznamů jejich osoby na webových stránkách či  </w:t>
      </w:r>
      <w:proofErr w:type="spellStart"/>
      <w:r w:rsidRPr="00056890">
        <w:rPr>
          <w:b/>
          <w:sz w:val="24"/>
          <w:szCs w:val="24"/>
        </w:rPr>
        <w:t>Facebooku</w:t>
      </w:r>
      <w:proofErr w:type="spellEnd"/>
      <w:r w:rsidRPr="00056890">
        <w:rPr>
          <w:b/>
          <w:sz w:val="24"/>
          <w:szCs w:val="24"/>
        </w:rPr>
        <w:t xml:space="preserve"> pořadatele.</w:t>
      </w:r>
    </w:p>
    <w:p w:rsidR="00056890" w:rsidRDefault="00056890" w:rsidP="00CC375D">
      <w:pPr>
        <w:rPr>
          <w:b/>
          <w:sz w:val="24"/>
          <w:szCs w:val="24"/>
        </w:rPr>
      </w:pPr>
    </w:p>
    <w:p w:rsidR="00056890" w:rsidRDefault="00056890" w:rsidP="00CC375D">
      <w:pPr>
        <w:rPr>
          <w:b/>
          <w:sz w:val="24"/>
          <w:szCs w:val="24"/>
        </w:rPr>
      </w:pPr>
      <w:r>
        <w:rPr>
          <w:b/>
          <w:sz w:val="24"/>
          <w:szCs w:val="24"/>
        </w:rPr>
        <w:t xml:space="preserve">Těšíme se na Vás </w:t>
      </w:r>
    </w:p>
    <w:p w:rsidR="00056890" w:rsidRPr="00056890" w:rsidRDefault="00056890" w:rsidP="00CC375D">
      <w:pPr>
        <w:rPr>
          <w:b/>
          <w:sz w:val="24"/>
          <w:szCs w:val="24"/>
        </w:rPr>
      </w:pPr>
      <w:r>
        <w:rPr>
          <w:b/>
          <w:sz w:val="24"/>
          <w:szCs w:val="24"/>
        </w:rPr>
        <w:t xml:space="preserve">                        Team VW</w:t>
      </w:r>
    </w:p>
    <w:p w:rsidR="00CC375D" w:rsidRPr="00CC375D" w:rsidRDefault="00CC375D" w:rsidP="008473AB">
      <w:pPr>
        <w:rPr>
          <w:sz w:val="28"/>
          <w:szCs w:val="28"/>
        </w:rPr>
      </w:pPr>
    </w:p>
    <w:p w:rsidR="00583B02" w:rsidRPr="00583B02" w:rsidRDefault="00583B02" w:rsidP="008473AB">
      <w:pPr>
        <w:rPr>
          <w:sz w:val="28"/>
          <w:szCs w:val="28"/>
        </w:rPr>
      </w:pPr>
    </w:p>
    <w:sectPr w:rsidR="00583B02" w:rsidRPr="00583B02" w:rsidSect="00FB59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40A43"/>
    <w:multiLevelType w:val="hybridMultilevel"/>
    <w:tmpl w:val="856CF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4934806"/>
    <w:multiLevelType w:val="hybridMultilevel"/>
    <w:tmpl w:val="773217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1C6E"/>
    <w:rsid w:val="00056890"/>
    <w:rsid w:val="00087AC5"/>
    <w:rsid w:val="000F02CC"/>
    <w:rsid w:val="00583B02"/>
    <w:rsid w:val="00800513"/>
    <w:rsid w:val="008473AB"/>
    <w:rsid w:val="00980974"/>
    <w:rsid w:val="00B304E6"/>
    <w:rsid w:val="00B41C6E"/>
    <w:rsid w:val="00BB75F1"/>
    <w:rsid w:val="00C66AE2"/>
    <w:rsid w:val="00CC375D"/>
    <w:rsid w:val="00CE1A93"/>
    <w:rsid w:val="00DB6EAA"/>
    <w:rsid w:val="00F9767E"/>
    <w:rsid w:val="00FB59D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59D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41C6E"/>
    <w:rPr>
      <w:color w:val="0000FF" w:themeColor="hyperlink"/>
      <w:u w:val="single"/>
    </w:rPr>
  </w:style>
  <w:style w:type="paragraph" w:styleId="Odstavecseseznamem">
    <w:name w:val="List Paragraph"/>
    <w:basedOn w:val="Normln"/>
    <w:uiPriority w:val="34"/>
    <w:qFormat/>
    <w:rsid w:val="008473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spodarskydvur.cz/" TargetMode="External"/><Relationship Id="rId3" Type="http://schemas.openxmlformats.org/officeDocument/2006/relationships/settings" Target="settings.xml"/><Relationship Id="rId7" Type="http://schemas.openxmlformats.org/officeDocument/2006/relationships/hyperlink" Target="https://extremetrai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neakce.cz/" TargetMode="External"/><Relationship Id="rId5" Type="http://schemas.openxmlformats.org/officeDocument/2006/relationships/hyperlink" Target="https://extremetrail.cz/akce-etcz/mistrovstvi-ceske-republiky-etcz-201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537</Words>
  <Characters>3170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dc:creator>
  <cp:lastModifiedBy>Rudolf</cp:lastModifiedBy>
  <cp:revision>2</cp:revision>
  <dcterms:created xsi:type="dcterms:W3CDTF">2018-05-29T16:53:00Z</dcterms:created>
  <dcterms:modified xsi:type="dcterms:W3CDTF">2018-05-29T16:53:00Z</dcterms:modified>
</cp:coreProperties>
</file>